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CF" w:rsidRDefault="00645BCF" w:rsidP="00645BCF">
      <w:pPr>
        <w:pStyle w:val="Default"/>
      </w:pPr>
    </w:p>
    <w:p w:rsidR="00645BCF" w:rsidRPr="00CD188F" w:rsidRDefault="00645BCF" w:rsidP="00645BCF">
      <w:pPr>
        <w:pStyle w:val="Default"/>
        <w:jc w:val="center"/>
        <w:rPr>
          <w:i/>
          <w:color w:val="FF0000"/>
          <w:sz w:val="56"/>
          <w:szCs w:val="56"/>
          <w:lang w:val="en-US"/>
        </w:rPr>
      </w:pPr>
      <w:r w:rsidRPr="00CD188F">
        <w:rPr>
          <w:i/>
          <w:color w:val="FF0000"/>
          <w:sz w:val="56"/>
          <w:szCs w:val="56"/>
          <w:lang w:val="en-US"/>
        </w:rPr>
        <w:t>The Waste Packaging Representative in Italy</w:t>
      </w:r>
      <w:bookmarkStart w:id="0" w:name="_GoBack"/>
      <w:bookmarkEnd w:id="0"/>
    </w:p>
    <w:p w:rsidR="00645BCF" w:rsidRDefault="00645BCF" w:rsidP="00645BCF">
      <w:pPr>
        <w:pStyle w:val="Default"/>
        <w:jc w:val="both"/>
        <w:rPr>
          <w:lang w:val="en-US"/>
        </w:rPr>
      </w:pPr>
    </w:p>
    <w:p w:rsidR="00645BCF" w:rsidRDefault="00645BCF" w:rsidP="00645BCF">
      <w:pPr>
        <w:pStyle w:val="Default"/>
        <w:spacing w:line="360" w:lineRule="auto"/>
        <w:jc w:val="both"/>
        <w:rPr>
          <w:sz w:val="36"/>
          <w:szCs w:val="36"/>
          <w:lang w:val="en-US"/>
        </w:rPr>
      </w:pPr>
      <w:r w:rsidRPr="00645BCF">
        <w:rPr>
          <w:sz w:val="36"/>
          <w:szCs w:val="36"/>
          <w:lang w:val="en-US"/>
        </w:rPr>
        <w:t>Directive 1994/62/EC - 2004/12/EC on packaging and packaging waste and subsequent amendments</w:t>
      </w:r>
      <w:proofErr w:type="gramStart"/>
      <w:r w:rsidRPr="00645BCF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 </w:t>
      </w:r>
      <w:r w:rsidRPr="00645BCF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(</w:t>
      </w:r>
      <w:proofErr w:type="gramEnd"/>
      <w:r>
        <w:rPr>
          <w:sz w:val="36"/>
          <w:szCs w:val="36"/>
          <w:lang w:val="en-US"/>
        </w:rPr>
        <w:t xml:space="preserve"> </w:t>
      </w:r>
      <w:r w:rsidRPr="00645BCF">
        <w:rPr>
          <w:sz w:val="36"/>
          <w:szCs w:val="36"/>
          <w:lang w:val="en-US"/>
        </w:rPr>
        <w:t xml:space="preserve">“ Packaging directive “ ) was implemented in Italy by Legislative Decree 03.04.2006 No. 152 and subsequent amendments ( hereinafter referred to as “ </w:t>
      </w:r>
      <w:proofErr w:type="spellStart"/>
      <w:r w:rsidRPr="00645BCF">
        <w:rPr>
          <w:sz w:val="36"/>
          <w:szCs w:val="36"/>
          <w:lang w:val="en-US"/>
        </w:rPr>
        <w:t>D.Lgs</w:t>
      </w:r>
      <w:proofErr w:type="spellEnd"/>
      <w:r w:rsidRPr="00645BCF">
        <w:rPr>
          <w:sz w:val="36"/>
          <w:szCs w:val="36"/>
          <w:lang w:val="en-US"/>
        </w:rPr>
        <w:t xml:space="preserve"> 152/06 “ ) </w:t>
      </w:r>
      <w:r>
        <w:rPr>
          <w:sz w:val="36"/>
          <w:szCs w:val="36"/>
          <w:lang w:val="en-US"/>
        </w:rPr>
        <w:t>.</w:t>
      </w:r>
    </w:p>
    <w:p w:rsidR="00645BCF" w:rsidRDefault="00645BCF" w:rsidP="00645BCF">
      <w:pPr>
        <w:pStyle w:val="Default"/>
        <w:spacing w:line="360" w:lineRule="auto"/>
        <w:jc w:val="both"/>
        <w:rPr>
          <w:sz w:val="36"/>
          <w:szCs w:val="36"/>
          <w:lang w:val="en-US"/>
        </w:rPr>
      </w:pPr>
    </w:p>
    <w:p w:rsidR="00645BCF" w:rsidRPr="00645BCF" w:rsidRDefault="00645BCF" w:rsidP="00645BCF">
      <w:pPr>
        <w:pStyle w:val="Default"/>
        <w:spacing w:line="360" w:lineRule="auto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</w:t>
      </w:r>
      <w:r w:rsidRPr="00645BCF">
        <w:rPr>
          <w:sz w:val="36"/>
          <w:szCs w:val="36"/>
          <w:lang w:val="en-US"/>
        </w:rPr>
        <w:t xml:space="preserve">ccording to art. 224 of </w:t>
      </w:r>
      <w:proofErr w:type="spellStart"/>
      <w:r w:rsidRPr="00645BCF">
        <w:rPr>
          <w:sz w:val="36"/>
          <w:szCs w:val="36"/>
          <w:lang w:val="en-US"/>
        </w:rPr>
        <w:t>D.Lgs</w:t>
      </w:r>
      <w:proofErr w:type="spellEnd"/>
      <w:r w:rsidRPr="00645BCF">
        <w:rPr>
          <w:sz w:val="36"/>
          <w:szCs w:val="36"/>
          <w:lang w:val="en-US"/>
        </w:rPr>
        <w:t xml:space="preserve"> 152/06 , importers of packaging or packaged goods having offices in Italy must join a consortium </w:t>
      </w:r>
      <w:r>
        <w:rPr>
          <w:sz w:val="36"/>
          <w:szCs w:val="36"/>
          <w:lang w:val="en-US"/>
        </w:rPr>
        <w:t xml:space="preserve">- </w:t>
      </w:r>
      <w:r w:rsidRPr="00C16B1E">
        <w:rPr>
          <w:sz w:val="36"/>
          <w:szCs w:val="36"/>
          <w:lang w:val="en-US"/>
        </w:rPr>
        <w:t xml:space="preserve">practically speaking </w:t>
      </w:r>
      <w:r w:rsidR="00C16B1E">
        <w:rPr>
          <w:sz w:val="36"/>
          <w:szCs w:val="36"/>
          <w:lang w:val="en-US"/>
        </w:rPr>
        <w:t xml:space="preserve">to date </w:t>
      </w:r>
      <w:r w:rsidRPr="00C16B1E">
        <w:rPr>
          <w:sz w:val="36"/>
          <w:szCs w:val="36"/>
          <w:lang w:val="en-US"/>
        </w:rPr>
        <w:t>there exists only one</w:t>
      </w:r>
      <w:r w:rsidR="00F269F6">
        <w:rPr>
          <w:sz w:val="36"/>
          <w:szCs w:val="36"/>
          <w:lang w:val="en-US"/>
        </w:rPr>
        <w:t xml:space="preserve"> of them </w:t>
      </w:r>
      <w:r w:rsidRPr="00645BCF">
        <w:rPr>
          <w:sz w:val="36"/>
          <w:szCs w:val="36"/>
          <w:lang w:val="en-US"/>
        </w:rPr>
        <w:t xml:space="preserve">named </w:t>
      </w:r>
      <w:r w:rsidRPr="00645BCF">
        <w:rPr>
          <w:i/>
          <w:iCs/>
          <w:sz w:val="36"/>
          <w:szCs w:val="36"/>
          <w:lang w:val="en-US"/>
        </w:rPr>
        <w:t xml:space="preserve">Consorzio Nazionale </w:t>
      </w:r>
      <w:proofErr w:type="spellStart"/>
      <w:r w:rsidRPr="00645BCF">
        <w:rPr>
          <w:i/>
          <w:iCs/>
          <w:sz w:val="36"/>
          <w:szCs w:val="36"/>
          <w:lang w:val="en-US"/>
        </w:rPr>
        <w:t>Imballaggi</w:t>
      </w:r>
      <w:proofErr w:type="spellEnd"/>
      <w:r w:rsidRPr="00645BCF">
        <w:rPr>
          <w:i/>
          <w:iCs/>
          <w:sz w:val="36"/>
          <w:szCs w:val="36"/>
          <w:lang w:val="en-US"/>
        </w:rPr>
        <w:t xml:space="preserve"> </w:t>
      </w:r>
      <w:r w:rsidRPr="00645BCF">
        <w:rPr>
          <w:sz w:val="36"/>
          <w:szCs w:val="36"/>
          <w:lang w:val="en-US"/>
        </w:rPr>
        <w:t xml:space="preserve">or “ CONAI “ </w:t>
      </w:r>
      <w:r w:rsidR="00CD188F">
        <w:fldChar w:fldCharType="begin"/>
      </w:r>
      <w:r w:rsidR="00CD188F" w:rsidRPr="00CD188F">
        <w:rPr>
          <w:lang w:val="en-US"/>
        </w:rPr>
        <w:instrText xml:space="preserve"> HYPERLINK "http://www.conai.org/" </w:instrText>
      </w:r>
      <w:r w:rsidR="00CD188F">
        <w:fldChar w:fldCharType="separate"/>
      </w:r>
      <w:r w:rsidR="00F269F6" w:rsidRPr="00721F4D">
        <w:rPr>
          <w:rStyle w:val="Collegamentoipertestuale"/>
          <w:sz w:val="36"/>
          <w:szCs w:val="36"/>
          <w:lang w:val="en-US"/>
        </w:rPr>
        <w:t>http://www.conai.org/</w:t>
      </w:r>
      <w:r w:rsidR="00CD188F">
        <w:rPr>
          <w:rStyle w:val="Collegamentoipertestuale"/>
          <w:sz w:val="36"/>
          <w:szCs w:val="36"/>
          <w:lang w:val="en-US"/>
        </w:rPr>
        <w:fldChar w:fldCharType="end"/>
      </w:r>
      <w:r w:rsidR="00F269F6">
        <w:rPr>
          <w:sz w:val="36"/>
          <w:szCs w:val="36"/>
          <w:lang w:val="en-US"/>
        </w:rPr>
        <w:t xml:space="preserve"> </w:t>
      </w:r>
      <w:r w:rsidRPr="00645BCF">
        <w:rPr>
          <w:sz w:val="36"/>
          <w:szCs w:val="36"/>
          <w:lang w:val="en-US"/>
        </w:rPr>
        <w:t xml:space="preserve">with offices at </w:t>
      </w:r>
      <w:r w:rsidR="00F269F6">
        <w:rPr>
          <w:sz w:val="36"/>
          <w:szCs w:val="36"/>
          <w:lang w:val="en-US"/>
        </w:rPr>
        <w:t xml:space="preserve"> </w:t>
      </w:r>
      <w:r w:rsidRPr="00645BCF">
        <w:rPr>
          <w:sz w:val="36"/>
          <w:szCs w:val="36"/>
          <w:lang w:val="en-US"/>
        </w:rPr>
        <w:t xml:space="preserve">Milan </w:t>
      </w:r>
      <w:r w:rsidR="00F269F6">
        <w:rPr>
          <w:sz w:val="36"/>
          <w:szCs w:val="36"/>
          <w:lang w:val="en-US"/>
        </w:rPr>
        <w:t xml:space="preserve">, Italy  </w:t>
      </w:r>
      <w:r>
        <w:rPr>
          <w:sz w:val="36"/>
          <w:szCs w:val="36"/>
          <w:lang w:val="en-US"/>
        </w:rPr>
        <w:t xml:space="preserve">- </w:t>
      </w:r>
      <w:r w:rsidRPr="00645BCF">
        <w:rPr>
          <w:sz w:val="36"/>
          <w:szCs w:val="36"/>
          <w:lang w:val="en-US"/>
        </w:rPr>
        <w:t xml:space="preserve"> to be entrusted by law with collection , recovery and management of packaging waste and paying CONAI relevant contributory fees </w:t>
      </w:r>
      <w:r>
        <w:rPr>
          <w:sz w:val="36"/>
          <w:szCs w:val="36"/>
          <w:lang w:val="en-US"/>
        </w:rPr>
        <w:t>.</w:t>
      </w:r>
      <w:r w:rsidRPr="00645BCF">
        <w:rPr>
          <w:sz w:val="36"/>
          <w:szCs w:val="36"/>
          <w:lang w:val="en-US"/>
        </w:rPr>
        <w:t xml:space="preserve"> </w:t>
      </w:r>
    </w:p>
    <w:p w:rsidR="00645BCF" w:rsidRDefault="00645BCF" w:rsidP="00645BCF">
      <w:pPr>
        <w:pStyle w:val="Default"/>
        <w:spacing w:line="360" w:lineRule="auto"/>
        <w:jc w:val="both"/>
        <w:rPr>
          <w:b/>
          <w:bCs/>
          <w:sz w:val="36"/>
          <w:szCs w:val="36"/>
          <w:lang w:val="en-US"/>
        </w:rPr>
      </w:pPr>
    </w:p>
    <w:p w:rsidR="00645BCF" w:rsidRPr="00645BCF" w:rsidRDefault="00645BCF" w:rsidP="00645BCF">
      <w:pPr>
        <w:pStyle w:val="Default"/>
        <w:spacing w:line="360" w:lineRule="auto"/>
        <w:jc w:val="both"/>
        <w:rPr>
          <w:sz w:val="36"/>
          <w:szCs w:val="36"/>
          <w:lang w:val="en-US"/>
        </w:rPr>
      </w:pPr>
      <w:r w:rsidRPr="00645BCF">
        <w:rPr>
          <w:bCs/>
          <w:sz w:val="36"/>
          <w:szCs w:val="36"/>
          <w:lang w:val="en-US"/>
        </w:rPr>
        <w:t>P</w:t>
      </w:r>
      <w:r w:rsidRPr="00645BCF">
        <w:rPr>
          <w:sz w:val="36"/>
          <w:szCs w:val="36"/>
          <w:lang w:val="en-US"/>
        </w:rPr>
        <w:t xml:space="preserve">ursuant to art. 2.4. </w:t>
      </w:r>
      <w:proofErr w:type="gramStart"/>
      <w:r w:rsidRPr="00645BCF">
        <w:rPr>
          <w:sz w:val="36"/>
          <w:szCs w:val="36"/>
          <w:lang w:val="en-US"/>
        </w:rPr>
        <w:t>of ”</w:t>
      </w:r>
      <w:proofErr w:type="gramEnd"/>
      <w:r w:rsidRPr="00645BCF">
        <w:rPr>
          <w:sz w:val="36"/>
          <w:szCs w:val="36"/>
          <w:lang w:val="en-US"/>
        </w:rPr>
        <w:t xml:space="preserve"> </w:t>
      </w:r>
      <w:proofErr w:type="spellStart"/>
      <w:r w:rsidRPr="00645BCF">
        <w:rPr>
          <w:i/>
          <w:iCs/>
          <w:sz w:val="36"/>
          <w:szCs w:val="36"/>
          <w:lang w:val="en-US"/>
        </w:rPr>
        <w:t>Guida</w:t>
      </w:r>
      <w:proofErr w:type="spellEnd"/>
      <w:r w:rsidRPr="00645BCF">
        <w:rPr>
          <w:i/>
          <w:iCs/>
          <w:sz w:val="36"/>
          <w:szCs w:val="36"/>
          <w:lang w:val="en-US"/>
        </w:rPr>
        <w:t xml:space="preserve"> </w:t>
      </w:r>
      <w:proofErr w:type="spellStart"/>
      <w:r w:rsidRPr="00645BCF">
        <w:rPr>
          <w:i/>
          <w:iCs/>
          <w:sz w:val="36"/>
          <w:szCs w:val="36"/>
          <w:lang w:val="en-US"/>
        </w:rPr>
        <w:t>Conai</w:t>
      </w:r>
      <w:proofErr w:type="spellEnd"/>
      <w:r w:rsidRPr="00645BCF">
        <w:rPr>
          <w:i/>
          <w:iCs/>
          <w:sz w:val="36"/>
          <w:szCs w:val="36"/>
          <w:lang w:val="en-US"/>
        </w:rPr>
        <w:t xml:space="preserve"> </w:t>
      </w:r>
      <w:r w:rsidRPr="00645BCF">
        <w:rPr>
          <w:sz w:val="36"/>
          <w:szCs w:val="36"/>
          <w:lang w:val="en-US"/>
        </w:rPr>
        <w:t xml:space="preserve">“ ( the CONAI regulation ) , importers of either packaging or packaged goods </w:t>
      </w:r>
      <w:r w:rsidRPr="00645BCF">
        <w:rPr>
          <w:i/>
          <w:iCs/>
          <w:sz w:val="36"/>
          <w:szCs w:val="36"/>
          <w:lang w:val="en-US"/>
        </w:rPr>
        <w:t xml:space="preserve"> </w:t>
      </w:r>
      <w:r w:rsidRPr="00645BCF">
        <w:rPr>
          <w:sz w:val="36"/>
          <w:szCs w:val="36"/>
          <w:lang w:val="en-US"/>
        </w:rPr>
        <w:t xml:space="preserve">having no legal offices in Italy and wishing to substitute for their Italian accounts , may appoint a packaging waste </w:t>
      </w:r>
      <w:r w:rsidRPr="00645BCF">
        <w:rPr>
          <w:sz w:val="36"/>
          <w:szCs w:val="36"/>
          <w:lang w:val="en-US"/>
        </w:rPr>
        <w:lastRenderedPageBreak/>
        <w:t xml:space="preserve">representative in Italy and domicile at his office to join CONAI and paying the said relevant contributory fees </w:t>
      </w:r>
      <w:r>
        <w:rPr>
          <w:sz w:val="36"/>
          <w:szCs w:val="36"/>
          <w:lang w:val="en-US"/>
        </w:rPr>
        <w:t>.</w:t>
      </w:r>
      <w:r w:rsidRPr="00645BCF">
        <w:rPr>
          <w:sz w:val="36"/>
          <w:szCs w:val="36"/>
          <w:lang w:val="en-US"/>
        </w:rPr>
        <w:t xml:space="preserve"> </w:t>
      </w:r>
    </w:p>
    <w:p w:rsidR="00645BCF" w:rsidRDefault="00645BCF" w:rsidP="00645BCF">
      <w:pPr>
        <w:spacing w:after="0" w:line="360" w:lineRule="auto"/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AF1CA9" w:rsidRPr="00645BCF" w:rsidRDefault="00645BCF" w:rsidP="00645BCF">
      <w:pPr>
        <w:spacing w:after="0" w:line="360" w:lineRule="auto"/>
        <w:jc w:val="both"/>
        <w:rPr>
          <w:rFonts w:ascii="Arial" w:hAnsi="Arial" w:cs="Arial"/>
          <w:sz w:val="36"/>
          <w:szCs w:val="36"/>
          <w:lang w:val="en-US"/>
        </w:rPr>
      </w:pPr>
      <w:r w:rsidRPr="00645BCF">
        <w:rPr>
          <w:rFonts w:ascii="Arial" w:hAnsi="Arial" w:cs="Arial"/>
          <w:bCs/>
          <w:sz w:val="36"/>
          <w:szCs w:val="36"/>
          <w:lang w:val="en-US"/>
        </w:rPr>
        <w:t>Eco Legal Counse</w:t>
      </w:r>
      <w:r w:rsidR="003E2013">
        <w:rPr>
          <w:rFonts w:ascii="Arial" w:hAnsi="Arial" w:cs="Arial"/>
          <w:bCs/>
          <w:sz w:val="36"/>
          <w:szCs w:val="36"/>
          <w:lang w:val="en-US"/>
        </w:rPr>
        <w:t>l</w:t>
      </w:r>
      <w:r w:rsidRPr="00645BCF">
        <w:rPr>
          <w:rFonts w:ascii="Arial" w:hAnsi="Arial" w:cs="Arial"/>
          <w:bCs/>
          <w:sz w:val="36"/>
          <w:szCs w:val="36"/>
          <w:lang w:val="en-US"/>
        </w:rPr>
        <w:t xml:space="preserve"> actually acts as the waste packaging representative with CONAI for producers </w:t>
      </w:r>
      <w:r w:rsidRPr="00645BCF">
        <w:rPr>
          <w:rFonts w:ascii="Arial" w:hAnsi="Arial" w:cs="Arial"/>
          <w:sz w:val="36"/>
          <w:szCs w:val="36"/>
          <w:lang w:val="en-US"/>
        </w:rPr>
        <w:t>having no legal offices or permanent establishment in Italy which export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 w:rsidRPr="00645BCF">
        <w:rPr>
          <w:rFonts w:ascii="Arial" w:hAnsi="Arial" w:cs="Arial"/>
          <w:sz w:val="36"/>
          <w:szCs w:val="36"/>
          <w:lang w:val="en-US"/>
        </w:rPr>
        <w:t>into Italy packaged goods and place them on the Italian market</w:t>
      </w:r>
      <w:r>
        <w:rPr>
          <w:rFonts w:ascii="Arial" w:hAnsi="Arial" w:cs="Arial"/>
          <w:sz w:val="36"/>
          <w:szCs w:val="36"/>
          <w:lang w:val="en-US"/>
        </w:rPr>
        <w:t xml:space="preserve"> .</w:t>
      </w:r>
    </w:p>
    <w:sectPr w:rsidR="00AF1CA9" w:rsidRPr="00645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F3"/>
    <w:rsid w:val="003E2013"/>
    <w:rsid w:val="00645BCF"/>
    <w:rsid w:val="00910CF3"/>
    <w:rsid w:val="00AF1CA9"/>
    <w:rsid w:val="00BD1EF3"/>
    <w:rsid w:val="00C16B1E"/>
    <w:rsid w:val="00CD188F"/>
    <w:rsid w:val="00F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BA00B-8193-4C71-B3C2-FEFEFB8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45B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5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69F6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F269F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Iorio</dc:creator>
  <cp:keywords/>
  <dc:description/>
  <cp:lastModifiedBy>Maurizio Iorio</cp:lastModifiedBy>
  <cp:revision>6</cp:revision>
  <dcterms:created xsi:type="dcterms:W3CDTF">2017-03-13T17:09:00Z</dcterms:created>
  <dcterms:modified xsi:type="dcterms:W3CDTF">2017-03-17T12:27:00Z</dcterms:modified>
</cp:coreProperties>
</file>